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7E703" w14:textId="7B83F93D" w:rsidR="00A56795" w:rsidRPr="00A56795" w:rsidRDefault="00A56795" w:rsidP="00A56795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D8A15" wp14:editId="09A6100E">
                <wp:simplePos x="0" y="0"/>
                <wp:positionH relativeFrom="column">
                  <wp:posOffset>198120</wp:posOffset>
                </wp:positionH>
                <wp:positionV relativeFrom="paragraph">
                  <wp:posOffset>-106680</wp:posOffset>
                </wp:positionV>
                <wp:extent cx="5280660" cy="594360"/>
                <wp:effectExtent l="0" t="0" r="15240" b="15240"/>
                <wp:wrapNone/>
                <wp:docPr id="917023017" name="สี่เหลี่ยมผืนผ้า: 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0660" cy="5943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F7E1E" w14:textId="1C9E7F64" w:rsidR="00A56795" w:rsidRPr="00A56795" w:rsidRDefault="00A56795" w:rsidP="00A56795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A567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ใบงานที่ 2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หน่วยที่ 2 </w:t>
                            </w:r>
                            <w:r w:rsidRPr="00A567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พระกีสาโคตมีเถรี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0FD8A15" id="สี่เหลี่ยมผืนผ้า: มุมมน 5" o:spid="_x0000_s1026" style="position:absolute;margin-left:15.6pt;margin-top:-8.4pt;width:415.8pt;height:46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494F7E1E" w14:textId="1C9E7F64" w:rsidR="00A56795" w:rsidRPr="00A56795" w:rsidRDefault="00A56795" w:rsidP="00A56795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A56795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ใบงานที่ 2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หน่วยที่ 2 </w:t>
                      </w:r>
                      <w:r w:rsidRPr="00A56795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พระกีสาโคตมีเถรี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762EDE" w14:textId="703E2A44" w:rsidR="00A56795" w:rsidRPr="00A56795" w:rsidRDefault="00A56795" w:rsidP="00A5679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86A24" wp14:editId="08C785BA">
                <wp:simplePos x="0" y="0"/>
                <wp:positionH relativeFrom="column">
                  <wp:posOffset>-274320</wp:posOffset>
                </wp:positionH>
                <wp:positionV relativeFrom="paragraph">
                  <wp:posOffset>417195</wp:posOffset>
                </wp:positionV>
                <wp:extent cx="6362700" cy="335280"/>
                <wp:effectExtent l="0" t="0" r="19050" b="26670"/>
                <wp:wrapNone/>
                <wp:docPr id="961169385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98A9E" w14:textId="0D12E766" w:rsidR="00A56795" w:rsidRPr="00A56795" w:rsidRDefault="00A56795" w:rsidP="00A56795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ชื่อ..............................................................นามสกุล...................................................ชั้นม.4/..................เลขที่................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86A24" id="สี่เหลี่ยมผืนผ้า 6" o:spid="_x0000_s1027" style="position:absolute;margin-left:-21.6pt;margin-top:32.85pt;width:501pt;height:2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" fillcolor="white [3201]" strokecolor="#70ad47 [3209]" strokeweight="1pt">
                <v:textbox>
                  <w:txbxContent>
                    <w:p w14:paraId="23798A9E" w14:textId="0D12E766" w:rsidR="00A56795" w:rsidRPr="00A56795" w:rsidRDefault="00A56795" w:rsidP="00A56795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ชื่อ..............................................................นามสกุล...................................................ชั้นม.4/..................เลขที่................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A56795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FF0A6C8" w14:textId="57EB3F56" w:rsidR="00A56795" w:rsidRPr="00A56795" w:rsidRDefault="00A56795" w:rsidP="00A56795">
      <w:pPr>
        <w:rPr>
          <w:rFonts w:ascii="TH SarabunPSK" w:hAnsi="TH SarabunPSK" w:cs="TH SarabunPSK"/>
          <w:b/>
          <w:bCs/>
          <w:sz w:val="32"/>
          <w:szCs w:val="32"/>
        </w:rPr>
      </w:pPr>
      <w:r w:rsidRPr="00A56795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14:paraId="5E3B1FF8" w14:textId="77777777" w:rsidR="00A56795" w:rsidRPr="00A56795" w:rsidRDefault="00A56795" w:rsidP="00A56795">
      <w:pPr>
        <w:rPr>
          <w:rFonts w:ascii="TH SarabunPSK" w:hAnsi="TH SarabunPSK" w:cs="TH SarabunPSK"/>
          <w:b/>
          <w:bCs/>
          <w:sz w:val="32"/>
          <w:szCs w:val="32"/>
        </w:rPr>
      </w:pPr>
      <w:r w:rsidRPr="00A567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D465AB7" w14:textId="77777777" w:rsidR="00A56795" w:rsidRPr="00A56795" w:rsidRDefault="00A56795" w:rsidP="00A56795">
      <w:pPr>
        <w:rPr>
          <w:rFonts w:ascii="TH SarabunPSK" w:hAnsi="TH SarabunPSK" w:cs="TH SarabunPSK"/>
          <w:sz w:val="32"/>
          <w:szCs w:val="32"/>
        </w:rPr>
      </w:pPr>
      <w:r w:rsidRPr="00A56795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A56795">
        <w:rPr>
          <w:rFonts w:ascii="TH SarabunPSK" w:hAnsi="TH SarabunPSK" w:cs="TH SarabunPSK"/>
          <w:sz w:val="32"/>
          <w:szCs w:val="32"/>
        </w:rPr>
        <w:tab/>
      </w:r>
      <w:r w:rsidRPr="00A56795">
        <w:rPr>
          <w:rFonts w:ascii="TH SarabunPSK" w:hAnsi="TH SarabunPSK" w:cs="TH SarabunPSK"/>
          <w:sz w:val="32"/>
          <w:szCs w:val="32"/>
          <w:cs/>
        </w:rPr>
        <w:t>ให้นักเรียนตอบคำถามต่อไปนี้</w:t>
      </w:r>
    </w:p>
    <w:p w14:paraId="2F12EE5B" w14:textId="228FB9E3" w:rsidR="00A56795" w:rsidRPr="00A56795" w:rsidRDefault="00A56795" w:rsidP="00A56795">
      <w:pPr>
        <w:rPr>
          <w:rFonts w:ascii="TH SarabunPSK" w:hAnsi="TH SarabunPSK" w:cs="TH SarabunPSK"/>
          <w:sz w:val="32"/>
          <w:szCs w:val="32"/>
        </w:rPr>
      </w:pPr>
      <w:r w:rsidRPr="00A56795">
        <w:rPr>
          <w:rFonts w:ascii="TH SarabunPSK" w:hAnsi="TH SarabunPSK" w:cs="TH SarabunPSK"/>
          <w:sz w:val="32"/>
          <w:szCs w:val="32"/>
        </w:rPr>
        <w:tab/>
        <w:t>1.</w:t>
      </w:r>
      <w:r w:rsidRPr="00A56795">
        <w:rPr>
          <w:rFonts w:ascii="TH SarabunPSK" w:hAnsi="TH SarabunPSK" w:cs="TH SarabunPSK"/>
          <w:sz w:val="32"/>
          <w:szCs w:val="32"/>
          <w:cs/>
        </w:rPr>
        <w:t>พระกีสาโคตมีเถรีได้เข้าเฝ้าพระพุทธเจ้าครั้งแรกเนื่องจากสาเหตุใด พระพุทธเจ้ามีวิธีสอนพระกีสาโคตมีเถรีด้วยวิธีการใด</w:t>
      </w:r>
      <w:r w:rsidRPr="00A56795"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A70BCC" w14:textId="74EF3AD5" w:rsidR="00A56795" w:rsidRPr="00A56795" w:rsidRDefault="00A56795" w:rsidP="00A56795">
      <w:pPr>
        <w:ind w:firstLine="720"/>
        <w:rPr>
          <w:rFonts w:ascii="TH SarabunPSK" w:hAnsi="TH SarabunPSK" w:cs="TH SarabunPSK"/>
          <w:sz w:val="32"/>
          <w:szCs w:val="32"/>
        </w:rPr>
      </w:pPr>
      <w:r w:rsidRPr="00A56795">
        <w:rPr>
          <w:rFonts w:ascii="TH SarabunPSK" w:hAnsi="TH SarabunPSK" w:cs="TH SarabunPSK"/>
          <w:sz w:val="32"/>
          <w:szCs w:val="32"/>
        </w:rPr>
        <w:t>2.</w:t>
      </w:r>
      <w:r w:rsidRPr="00A56795">
        <w:rPr>
          <w:rFonts w:ascii="TH SarabunPSK" w:hAnsi="TH SarabunPSK" w:cs="TH SarabunPSK"/>
          <w:sz w:val="32"/>
          <w:szCs w:val="32"/>
          <w:cs/>
        </w:rPr>
        <w:t>พระกีสาโคตมีเถรีได้เข้ามาบวชในพระพุทธศาสนาเมื่อใด และมีความสามารถเทศนาสอนคนให้เข้าใจแจ่มแจ้งในเรื่องใดเป็นพิเศษ</w:t>
      </w:r>
    </w:p>
    <w:p w14:paraId="607C7A3B" w14:textId="4315661D" w:rsidR="00A56795" w:rsidRPr="00A56795" w:rsidRDefault="00A56795" w:rsidP="00A56795">
      <w:pPr>
        <w:rPr>
          <w:rFonts w:ascii="TH SarabunPSK" w:hAnsi="TH SarabunPSK" w:cs="TH SarabunPSK"/>
          <w:sz w:val="32"/>
          <w:szCs w:val="32"/>
          <w:u w:val="dotted"/>
        </w:rPr>
      </w:pPr>
      <w:r w:rsidRPr="00A56795"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u w:val="dotted"/>
        </w:rPr>
        <w:t>............................................................................................................................................</w:t>
      </w:r>
    </w:p>
    <w:p w14:paraId="226A2392" w14:textId="26FB50F0" w:rsidR="00A56795" w:rsidRPr="00A56795" w:rsidRDefault="00A56795" w:rsidP="00A56795">
      <w:pPr>
        <w:rPr>
          <w:rFonts w:ascii="TH SarabunPSK" w:hAnsi="TH SarabunPSK" w:cs="TH SarabunPSK"/>
          <w:sz w:val="32"/>
          <w:szCs w:val="32"/>
        </w:rPr>
      </w:pPr>
      <w:r w:rsidRPr="00A56795">
        <w:rPr>
          <w:rFonts w:ascii="TH SarabunPSK" w:hAnsi="TH SarabunPSK" w:cs="TH SarabunPSK"/>
          <w:sz w:val="32"/>
          <w:szCs w:val="32"/>
        </w:rPr>
        <w:tab/>
        <w:t>3.</w:t>
      </w:r>
      <w:r w:rsidRPr="00A56795">
        <w:rPr>
          <w:rFonts w:ascii="TH SarabunPSK" w:hAnsi="TH SarabunPSK" w:cs="TH SarabunPSK"/>
          <w:sz w:val="32"/>
          <w:szCs w:val="32"/>
          <w:cs/>
        </w:rPr>
        <w:t>คุณธรรมที่ควรถือเป็นแบบอย่างของพระกีสาโคตมีเถรี คืออะไรบ้าง</w:t>
      </w:r>
      <w:r w:rsidRPr="00A56795">
        <w:rPr>
          <w:rFonts w:ascii="TH SarabunPSK" w:hAnsi="TH SarabunPSK" w:cs="TH SarabunPSK"/>
          <w:sz w:val="32"/>
          <w:szCs w:val="32"/>
        </w:rPr>
        <w:t xml:space="preserve"> </w:t>
      </w:r>
    </w:p>
    <w:p w14:paraId="5CE34E5C" w14:textId="125CC36F" w:rsidR="00A56795" w:rsidRPr="00A56795" w:rsidRDefault="00A56795" w:rsidP="00A56795">
      <w:pPr>
        <w:rPr>
          <w:rFonts w:ascii="TH SarabunPSK" w:hAnsi="TH SarabunPSK" w:cs="TH SarabunPSK"/>
          <w:sz w:val="32"/>
          <w:szCs w:val="32"/>
        </w:rPr>
      </w:pPr>
      <w:r w:rsidRPr="00A5679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2024CF" w14:textId="77777777" w:rsidR="00A56795" w:rsidRPr="00A56795" w:rsidRDefault="00A56795">
      <w:pPr>
        <w:rPr>
          <w:rFonts w:ascii="TH SarabunPSK" w:hAnsi="TH SarabunPSK" w:cs="TH SarabunPSK"/>
          <w:sz w:val="32"/>
          <w:szCs w:val="32"/>
        </w:rPr>
      </w:pPr>
    </w:p>
    <w:sectPr w:rsidR="00A56795" w:rsidRPr="00A567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5"/>
    <w:rsid w:val="002C6B3C"/>
    <w:rsid w:val="00A5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AA325"/>
  <w15:chartTrackingRefBased/>
  <w15:docId w15:val="{F1D0CAEF-D6D1-4E46-A3F6-B4E0F080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679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79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795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7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56795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5679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56795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567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56795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567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5679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567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567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6795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A5679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56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5679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56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A56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56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0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สุกัลยา</dc:creator>
  <cp:keywords/>
  <dc:description/>
  <cp:lastModifiedBy>สุกัลยา</cp:lastModifiedBy>
  <cp:revision>1</cp:revision>
  <dcterms:created xsi:type="dcterms:W3CDTF">2025-05-11T03:10:00Z</dcterms:created>
  <dcterms:modified xsi:type="dcterms:W3CDTF">2025-05-11T03:15:00Z</dcterms:modified>
</cp:coreProperties>
</file>